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61" w:rsidRPr="00B4083F" w:rsidRDefault="00FB0A61" w:rsidP="00FB0A61">
      <w:pPr>
        <w:pStyle w:val="Kop1"/>
        <w:shd w:val="clear" w:color="auto" w:fill="FFFFFF"/>
        <w:spacing w:beforeAutospacing="0" w:afterAutospacing="0" w:line="400" w:lineRule="atLeast"/>
        <w:rPr>
          <w:rFonts w:ascii="Arial" w:hAnsi="Arial" w:cs="Arial"/>
          <w:color w:val="E6520E"/>
          <w:szCs w:val="39"/>
        </w:rPr>
      </w:pPr>
      <w:r w:rsidRPr="00B4083F">
        <w:rPr>
          <w:rFonts w:ascii="Arial" w:hAnsi="Arial" w:cs="Arial"/>
          <w:color w:val="E6520E"/>
          <w:szCs w:val="39"/>
        </w:rPr>
        <w:t>Gynaecologie Symposium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18"/>
          <w:szCs w:val="12"/>
        </w:rPr>
      </w:pPr>
      <w:r w:rsidRPr="00B4083F">
        <w:rPr>
          <w:rStyle w:val="Zwaar"/>
          <w:rFonts w:ascii="Arial" w:hAnsi="Arial" w:cs="Arial"/>
          <w:color w:val="28324E"/>
          <w:sz w:val="20"/>
          <w:szCs w:val="15"/>
        </w:rPr>
        <w:t xml:space="preserve">In samenwerking met de vakgroep Gynaecologie </w:t>
      </w:r>
      <w:proofErr w:type="spellStart"/>
      <w:r w:rsidRPr="00B4083F">
        <w:rPr>
          <w:rStyle w:val="Zwaar"/>
          <w:rFonts w:ascii="Arial" w:hAnsi="Arial" w:cs="Arial"/>
          <w:color w:val="28324E"/>
          <w:sz w:val="20"/>
          <w:szCs w:val="15"/>
        </w:rPr>
        <w:t>Tergooi</w:t>
      </w:r>
      <w:proofErr w:type="spellEnd"/>
      <w:r w:rsidRPr="00B4083F">
        <w:rPr>
          <w:rStyle w:val="Zwaar"/>
          <w:rFonts w:ascii="Arial" w:hAnsi="Arial" w:cs="Arial"/>
          <w:color w:val="28324E"/>
          <w:sz w:val="20"/>
          <w:szCs w:val="15"/>
        </w:rPr>
        <w:t xml:space="preserve"> wordt een symposium voor huisartsen georganiseerd waar verschillende gynaecologische problemen worden behandeld die voorkomen in de huisartspraktijk.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14"/>
        </w:rPr>
      </w:pP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DATUM</w:t>
      </w:r>
      <w:r w:rsidRPr="00B4083F">
        <w:rPr>
          <w:rFonts w:ascii="Arial" w:hAnsi="Arial" w:cs="Arial"/>
          <w:color w:val="28324E"/>
          <w:sz w:val="20"/>
          <w:szCs w:val="14"/>
        </w:rPr>
        <w:br/>
        <w:t>Dinsdag 18 september 2018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14"/>
        </w:rPr>
      </w:pP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LOCATIE </w:t>
      </w:r>
      <w:r w:rsidRPr="00B4083F">
        <w:rPr>
          <w:rFonts w:ascii="Arial" w:hAnsi="Arial" w:cs="Arial"/>
          <w:color w:val="28324E"/>
          <w:sz w:val="20"/>
          <w:szCs w:val="14"/>
        </w:rPr>
        <w:br/>
        <w:t>Groot Kievitsdal, Baarn</w:t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DOELGROEP </w:t>
      </w:r>
      <w:r w:rsidRPr="00B4083F">
        <w:rPr>
          <w:rFonts w:ascii="Arial" w:hAnsi="Arial" w:cs="Arial"/>
          <w:color w:val="28324E"/>
          <w:sz w:val="20"/>
          <w:szCs w:val="14"/>
        </w:rPr>
        <w:br/>
        <w:t>Huisartsen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14"/>
        </w:rPr>
      </w:pP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PROGRAMMA</w:t>
      </w:r>
      <w:r w:rsidRPr="00B4083F">
        <w:rPr>
          <w:rFonts w:ascii="Arial" w:hAnsi="Arial" w:cs="Arial"/>
          <w:color w:val="28324E"/>
          <w:sz w:val="20"/>
          <w:szCs w:val="14"/>
        </w:rPr>
        <w:br/>
        <w:t>17.30 uur Ontvangst met diner</w:t>
      </w:r>
      <w:r w:rsidRPr="00B4083F">
        <w:rPr>
          <w:rFonts w:ascii="Arial" w:hAnsi="Arial" w:cs="Arial"/>
          <w:color w:val="28324E"/>
          <w:sz w:val="20"/>
          <w:szCs w:val="14"/>
        </w:rPr>
        <w:br/>
        <w:t>18.30 uur Opening plenair: Cyclusstoornissen</w:t>
      </w:r>
      <w:r w:rsidRPr="00B4083F">
        <w:rPr>
          <w:rFonts w:ascii="Arial" w:hAnsi="Arial" w:cs="Arial"/>
          <w:color w:val="28324E"/>
          <w:sz w:val="20"/>
          <w:szCs w:val="14"/>
        </w:rPr>
        <w:br/>
        <w:t>19.00 uur Workshopronde 1</w:t>
      </w:r>
      <w:r w:rsidRPr="00B4083F">
        <w:rPr>
          <w:rFonts w:ascii="Arial" w:hAnsi="Arial" w:cs="Arial"/>
          <w:color w:val="28324E"/>
          <w:sz w:val="20"/>
          <w:szCs w:val="14"/>
        </w:rPr>
        <w:br/>
        <w:t>19.45 uur Pauze met koffie, thee en koek</w:t>
      </w:r>
      <w:r w:rsidRPr="00B4083F">
        <w:rPr>
          <w:rFonts w:ascii="Arial" w:hAnsi="Arial" w:cs="Arial"/>
          <w:color w:val="28324E"/>
          <w:sz w:val="20"/>
          <w:szCs w:val="14"/>
        </w:rPr>
        <w:br/>
        <w:t>20.00 uur Workshopronde 2</w:t>
      </w:r>
      <w:r w:rsidRPr="00B4083F">
        <w:rPr>
          <w:rFonts w:ascii="Arial" w:hAnsi="Arial" w:cs="Arial"/>
          <w:color w:val="28324E"/>
          <w:sz w:val="20"/>
          <w:szCs w:val="14"/>
        </w:rPr>
        <w:br/>
        <w:t>20.45 uur Workshopronde 3</w:t>
      </w:r>
      <w:r w:rsidRPr="00B4083F">
        <w:rPr>
          <w:rFonts w:ascii="Arial" w:hAnsi="Arial" w:cs="Arial"/>
          <w:color w:val="28324E"/>
          <w:sz w:val="20"/>
          <w:szCs w:val="14"/>
        </w:rPr>
        <w:br/>
        <w:t>21.30 uur Einde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14"/>
        </w:rPr>
      </w:pP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WORKSHOPS</w:t>
      </w:r>
      <w:r w:rsidRPr="00B4083F">
        <w:rPr>
          <w:rFonts w:ascii="Arial" w:hAnsi="Arial" w:cs="Arial"/>
          <w:color w:val="28324E"/>
          <w:sz w:val="20"/>
          <w:szCs w:val="14"/>
        </w:rPr>
        <w:br/>
        <w:t>- Primaire amenorroe en kindergynaecologie</w:t>
      </w:r>
      <w:r w:rsidRPr="00B4083F">
        <w:rPr>
          <w:rFonts w:ascii="Arial" w:hAnsi="Arial" w:cs="Arial"/>
          <w:color w:val="28324E"/>
          <w:sz w:val="20"/>
          <w:szCs w:val="14"/>
        </w:rPr>
        <w:br/>
        <w:t xml:space="preserve">- Afwijkende </w:t>
      </w:r>
      <w:proofErr w:type="spellStart"/>
      <w:r w:rsidRPr="00B4083F">
        <w:rPr>
          <w:rFonts w:ascii="Arial" w:hAnsi="Arial" w:cs="Arial"/>
          <w:color w:val="28324E"/>
          <w:sz w:val="20"/>
          <w:szCs w:val="14"/>
        </w:rPr>
        <w:t>cervixuitstrijk</w:t>
      </w:r>
      <w:proofErr w:type="spellEnd"/>
      <w:r w:rsidRPr="00B4083F">
        <w:rPr>
          <w:rFonts w:ascii="Arial" w:hAnsi="Arial" w:cs="Arial"/>
          <w:color w:val="28324E"/>
          <w:sz w:val="20"/>
          <w:szCs w:val="14"/>
        </w:rPr>
        <w:br/>
        <w:t>- Fluor vaginalis en andere vaginale klachten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14"/>
        </w:rPr>
      </w:pP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SPREKERS </w:t>
      </w:r>
      <w:r w:rsidRPr="00B4083F">
        <w:rPr>
          <w:rFonts w:ascii="Arial" w:hAnsi="Arial" w:cs="Arial"/>
          <w:color w:val="28324E"/>
          <w:sz w:val="20"/>
          <w:szCs w:val="14"/>
        </w:rPr>
        <w:br/>
        <w:t>Evelien Roos</w:t>
      </w:r>
      <w:r w:rsidRPr="00B4083F">
        <w:rPr>
          <w:rFonts w:ascii="Arial" w:hAnsi="Arial" w:cs="Arial"/>
          <w:color w:val="28324E"/>
          <w:sz w:val="20"/>
          <w:szCs w:val="14"/>
        </w:rPr>
        <w:br/>
        <w:t xml:space="preserve">Fleur </w:t>
      </w:r>
      <w:proofErr w:type="spellStart"/>
      <w:r w:rsidRPr="00B4083F">
        <w:rPr>
          <w:rFonts w:ascii="Arial" w:hAnsi="Arial" w:cs="Arial"/>
          <w:color w:val="28324E"/>
          <w:sz w:val="20"/>
          <w:szCs w:val="14"/>
        </w:rPr>
        <w:t>Rosier</w:t>
      </w:r>
      <w:proofErr w:type="spellEnd"/>
      <w:r w:rsidRPr="00B4083F">
        <w:rPr>
          <w:rFonts w:ascii="Arial" w:hAnsi="Arial" w:cs="Arial"/>
          <w:color w:val="28324E"/>
          <w:sz w:val="20"/>
          <w:szCs w:val="14"/>
        </w:rPr>
        <w:br/>
        <w:t xml:space="preserve">Eveline van </w:t>
      </w:r>
      <w:proofErr w:type="spellStart"/>
      <w:r w:rsidRPr="00B4083F">
        <w:rPr>
          <w:rFonts w:ascii="Arial" w:hAnsi="Arial" w:cs="Arial"/>
          <w:color w:val="28324E"/>
          <w:sz w:val="20"/>
          <w:szCs w:val="14"/>
        </w:rPr>
        <w:t>Asbeck</w:t>
      </w:r>
      <w:proofErr w:type="spellEnd"/>
      <w:r w:rsidRPr="00B4083F">
        <w:rPr>
          <w:rFonts w:ascii="Arial" w:hAnsi="Arial" w:cs="Arial"/>
          <w:color w:val="28324E"/>
          <w:sz w:val="20"/>
          <w:szCs w:val="14"/>
        </w:rPr>
        <w:t> </w:t>
      </w:r>
      <w:r w:rsidRPr="00B4083F">
        <w:rPr>
          <w:rFonts w:ascii="Arial" w:hAnsi="Arial" w:cs="Arial"/>
          <w:color w:val="28324E"/>
          <w:sz w:val="20"/>
          <w:szCs w:val="14"/>
        </w:rPr>
        <w:br/>
        <w:t xml:space="preserve">gynaecologen </w:t>
      </w:r>
      <w:proofErr w:type="spellStart"/>
      <w:r w:rsidRPr="00B4083F">
        <w:rPr>
          <w:rFonts w:ascii="Arial" w:hAnsi="Arial" w:cs="Arial"/>
          <w:color w:val="28324E"/>
          <w:sz w:val="20"/>
          <w:szCs w:val="14"/>
        </w:rPr>
        <w:t>Tergooi</w:t>
      </w:r>
      <w:proofErr w:type="spellEnd"/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HUISARTSVOORZITTER</w:t>
      </w:r>
      <w:r w:rsidRPr="00B4083F">
        <w:rPr>
          <w:rFonts w:ascii="Arial" w:hAnsi="Arial" w:cs="Arial"/>
          <w:color w:val="28324E"/>
          <w:sz w:val="20"/>
          <w:szCs w:val="14"/>
        </w:rPr>
        <w:br/>
        <w:t xml:space="preserve">Linda Vermeij, huisarts werkzaam in </w:t>
      </w:r>
      <w:proofErr w:type="spellStart"/>
      <w:r w:rsidRPr="00B4083F">
        <w:rPr>
          <w:rFonts w:ascii="Arial" w:hAnsi="Arial" w:cs="Arial"/>
          <w:color w:val="28324E"/>
          <w:sz w:val="20"/>
          <w:szCs w:val="14"/>
        </w:rPr>
        <w:t>Naarden</w:t>
      </w:r>
      <w:proofErr w:type="spellEnd"/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ACCREDITATIE </w:t>
      </w:r>
      <w:r w:rsidRPr="00B4083F">
        <w:rPr>
          <w:rFonts w:ascii="Arial" w:hAnsi="Arial" w:cs="Arial"/>
          <w:color w:val="28324E"/>
          <w:sz w:val="20"/>
          <w:szCs w:val="14"/>
        </w:rPr>
        <w:br/>
        <w:t>Voor deze nascholing wordt 3 uur accreditatie aangevraagd bij Accreditatie Bureau Cluster 1 (ABC1) van de KNMG.</w:t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 w:rsidRPr="00B4083F">
        <w:rPr>
          <w:rStyle w:val="Zwaar"/>
          <w:rFonts w:ascii="Arial" w:hAnsi="Arial" w:cs="Arial"/>
          <w:color w:val="28324E"/>
          <w:sz w:val="20"/>
          <w:szCs w:val="14"/>
        </w:rPr>
        <w:t>KOSTEN VAN DEELNAME </w:t>
      </w:r>
      <w:r w:rsidRPr="00B4083F">
        <w:rPr>
          <w:rFonts w:ascii="Arial" w:hAnsi="Arial" w:cs="Arial"/>
          <w:color w:val="28324E"/>
          <w:sz w:val="20"/>
          <w:szCs w:val="14"/>
        </w:rPr>
        <w:br/>
        <w:t xml:space="preserve">Deelname aan deze nascholing inclusief diner kost € </w:t>
      </w:r>
      <w:r>
        <w:rPr>
          <w:rFonts w:ascii="Arial" w:hAnsi="Arial" w:cs="Arial"/>
          <w:color w:val="28324E"/>
          <w:sz w:val="20"/>
          <w:szCs w:val="14"/>
        </w:rPr>
        <w:t>6</w:t>
      </w:r>
      <w:r w:rsidRPr="00B4083F">
        <w:rPr>
          <w:rFonts w:ascii="Arial" w:hAnsi="Arial" w:cs="Arial"/>
          <w:color w:val="28324E"/>
          <w:sz w:val="20"/>
          <w:szCs w:val="14"/>
        </w:rPr>
        <w:t>5,- bij aanmelding voor 4 september</w:t>
      </w:r>
    </w:p>
    <w:p w:rsidR="00FB0A61" w:rsidRPr="00B4083F" w:rsidRDefault="00FB0A61" w:rsidP="00FB0A61">
      <w:pPr>
        <w:pStyle w:val="Normaalweb"/>
        <w:shd w:val="clear" w:color="auto" w:fill="FFFFFF"/>
        <w:spacing w:before="150" w:beforeAutospacing="0" w:after="150" w:afterAutospacing="0"/>
        <w:rPr>
          <w:rFonts w:ascii="Arial" w:hAnsi="Arial" w:cs="Arial"/>
          <w:color w:val="555555"/>
          <w:sz w:val="20"/>
          <w:szCs w:val="14"/>
        </w:rPr>
      </w:pPr>
      <w:r>
        <w:rPr>
          <w:rStyle w:val="Zwaar"/>
          <w:rFonts w:ascii="Arial" w:hAnsi="Arial" w:cs="Arial"/>
          <w:color w:val="28324E"/>
          <w:sz w:val="20"/>
          <w:szCs w:val="14"/>
        </w:rPr>
        <w:t>ORGANISATIE</w:t>
      </w:r>
      <w:r w:rsidRPr="00B4083F">
        <w:rPr>
          <w:rFonts w:ascii="Arial" w:hAnsi="Arial" w:cs="Arial"/>
          <w:color w:val="28324E"/>
          <w:sz w:val="20"/>
          <w:szCs w:val="14"/>
        </w:rPr>
        <w:br/>
      </w:r>
      <w:r>
        <w:rPr>
          <w:rFonts w:ascii="Arial" w:hAnsi="Arial" w:cs="Arial"/>
          <w:color w:val="28324E"/>
          <w:sz w:val="20"/>
          <w:szCs w:val="14"/>
        </w:rPr>
        <w:t xml:space="preserve">Education4Care en </w:t>
      </w:r>
      <w:r w:rsidRPr="00B4083F">
        <w:rPr>
          <w:rFonts w:ascii="Arial" w:hAnsi="Arial" w:cs="Arial"/>
          <w:color w:val="28324E"/>
          <w:sz w:val="20"/>
          <w:szCs w:val="14"/>
        </w:rPr>
        <w:t>WDH Gooi en Vechtstreek</w:t>
      </w:r>
    </w:p>
    <w:p w:rsidR="00C63EA0" w:rsidRDefault="00C63EA0"/>
    <w:sectPr w:rsidR="00C63EA0" w:rsidSect="00C6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0A61"/>
    <w:rsid w:val="003112ED"/>
    <w:rsid w:val="00C63EA0"/>
    <w:rsid w:val="00FB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EA0"/>
  </w:style>
  <w:style w:type="paragraph" w:styleId="Kop1">
    <w:name w:val="heading 1"/>
    <w:basedOn w:val="Standaard"/>
    <w:link w:val="Kop1Char"/>
    <w:uiPriority w:val="9"/>
    <w:qFormat/>
    <w:rsid w:val="00FB0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0A6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B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B0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</dc:creator>
  <cp:lastModifiedBy>Marloes</cp:lastModifiedBy>
  <cp:revision>1</cp:revision>
  <dcterms:created xsi:type="dcterms:W3CDTF">2018-08-13T09:08:00Z</dcterms:created>
  <dcterms:modified xsi:type="dcterms:W3CDTF">2018-08-13T09:09:00Z</dcterms:modified>
</cp:coreProperties>
</file>